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Ann Bann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– Zero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Muzika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Ajay-Atul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Irshad Kamil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Izvođač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Kunal Ganjawala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Ann Ban Teri Meri Thi, Teri Meri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Imali smo svađu, i još uvek imamo svađu između 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Baat Yeh Jhoothi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su lažne vesti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priče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Pal Bhar Auron Ki Tarah, Mana Tu Zara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 trenutak, kao i svi ostali osetio sam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Pyaar Mein Roothi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si uznemirena u ljubavi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Apni Ab Ho Na Baat Kahin, Aise Haalaat Nahi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Mi nemamo takve okolnosti(između nas)da više nikad nećemo razgovarati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Maana Badli Hai Teri Nazar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Razumem da se tvoja tačka gledišta promenila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Badle Jazbaat Nahi…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tvoja osećanja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 mene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nas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nisu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Chhode Se Chhootegi Tu 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Nećeš otići, čak i po odlasku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Itna Ho Jaunga Tera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Postaću tvoj na takav način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Aage Se Roothegi Tu 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se više nikad nećeš nasekirati sa mnom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Ann Ban Teri Meri Thi, Teri Meri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Imali smo svađu, i još uvek imamo svađu između 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Baat Yeh Jhoothi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su lažne vesti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Pal Bhar Auron Ki Tarah, Mana Tu Zara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 trenutak, kao i svi ostali osetio sam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Pyaar Mein Roothi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si uznemirena u ljubavi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Kam Zara Zara Hans Ke Roz Tadpan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Smejući se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osmehujući se svakodnevno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,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smanjujem svoju patnju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Kiya Karun Par Hai Yeh Bhi Uljhan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i ja imam problema sa ovim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Lage Mujhe Hasna Jhooth Mera…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Kao što moj smeh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osmeh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izgleda lažno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Darr Laga Rahe Mujh Ko Roz Yeh Bhi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 ja imam taj strah svaki dan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Tere Haathon Bhool Se Bhi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čak i greškom, tvojim rukama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Jaaye Kahin Dil Na Toot Mera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 slomiš moje srce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Khair Ab Jo Mile Mujhe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svakom slučaju, šta god da dobijem sad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Woh Sab Mohabbat Hai Teri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Smatram to tvojom ljubavlju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Khair Hadd Se Guzarna Bhi Toh Ek Aadat Hai Meri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Bilo kako, prelazak svih granica je moja navika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Tanha Rehna Aasaan Kahaan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Nije lako živeti sam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Mushkil Yeh Kaam Lage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To je zaista težak zadatak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Itna Sach Hai Tu Maan Isse Hum Tere Naam Lage…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Samo znam ovo kao činjenicu, ja sam samo tvoj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Chhode Se Chhootegi Tu 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Nećeš otići, čak i po odlasku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Itna Ho Jaunga Tera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Postaću tvoj na takav način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Aage Se Roothegi Tu 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se više nikad nećeš nasekirati sa mnom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Ho… Ann Ban Teri Meri Thi, Teri Meri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Imali smo svađu, i još uvek imamo svađu između 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Baat Yeh Jhoothi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 su lažne vesti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Pal Bhar Auron Ki Tarah, Mana Tu Zara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 trenutak, kao i svi ostali osetio sam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Pyaar Mein Roothi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Da si uznemirena u ljubavi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